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046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988455233"/>
      <w:bookmarkEnd w:id="0"/>
      <w:bookmarkStart w:id="1" w:name="_988455599"/>
      <w:bookmarkEnd w:id="1"/>
      <w:bookmarkStart w:id="2" w:name="_988455626"/>
      <w:bookmarkEnd w:id="2"/>
      <w:bookmarkStart w:id="3" w:name="_1085810142"/>
      <w:bookmarkEnd w:id="3"/>
      <w:bookmarkStart w:id="4" w:name="_988455526"/>
      <w:bookmarkEnd w:id="4"/>
      <w:bookmarkStart w:id="5" w:name="_1082439055"/>
      <w:bookmarkEnd w:id="5"/>
      <w:bookmarkStart w:id="6" w:name="_988455157"/>
      <w:bookmarkEnd w:id="6"/>
      <w:bookmarkStart w:id="7" w:name="_988455673"/>
      <w:bookmarkEnd w:id="7"/>
      <w:bookmarkStart w:id="8" w:name="_988456248"/>
      <w:bookmarkEnd w:id="8"/>
      <w:bookmarkStart w:id="9" w:name="_988455575"/>
      <w:bookmarkEnd w:id="9"/>
      <w:bookmarkStart w:id="10" w:name="_988455645"/>
      <w:bookmarkEnd w:id="10"/>
      <w:bookmarkStart w:id="11" w:name="_1082439050"/>
      <w:bookmarkEnd w:id="11"/>
      <w:bookmarkStart w:id="12" w:name="_988455212"/>
      <w:bookmarkEnd w:id="12"/>
      <w:bookmarkStart w:id="13" w:name="_1085810014"/>
      <w:bookmarkEnd w:id="13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表格填写要求</w:t>
      </w:r>
    </w:p>
    <w:p w14:paraId="7823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/>
        </w:rPr>
      </w:pPr>
    </w:p>
    <w:p w14:paraId="10D0A7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文字填写全部用方正仿宋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GBK，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数字用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Times New Roman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C96F1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字号为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号字。</w:t>
      </w:r>
    </w:p>
    <w:p w14:paraId="53D61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认真阅读填表说明，按照填表说明要求填写。</w:t>
      </w:r>
    </w:p>
    <w:p w14:paraId="5A2AC3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事迹材料示例（如下图）</w:t>
      </w:r>
    </w:p>
    <w:p w14:paraId="4F4B4669"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3992F095">
      <w:r>
        <w:drawing>
          <wp:inline distT="0" distB="0" distL="114300" distR="114300">
            <wp:extent cx="4345940" cy="4916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E727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DD126BC">
      <w:pPr>
        <w:spacing w:line="520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30DEF672">
      <w:pPr>
        <w:widowControl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</w:rPr>
        <w:t>优秀共青团员申报表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75A9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5B765E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862854081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862854081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50074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47F54AC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168787418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168787418"/>
              </w:rPr>
              <w:t>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7D476D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6CB6F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823816883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823816883"/>
              </w:rPr>
              <w:t>族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564CE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752C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F7AF7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1E34F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35D59D7B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007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共青团员</w:t>
            </w:r>
          </w:p>
          <w:p w14:paraId="533B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（保留团籍的党员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9464F0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54250891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54250891"/>
              </w:rPr>
              <w:t>历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D517B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硕士研究生</w:t>
            </w:r>
          </w:p>
        </w:tc>
      </w:tr>
      <w:tr w14:paraId="758F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13D8503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E0665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22777E2F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132F59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B34764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B6C82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3BCB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68C148B4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（学习）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588C7A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1F8CA90C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16EF7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5A72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2D417EE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0E3907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110106199807012222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2A7FBAB4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员</w:t>
            </w:r>
          </w:p>
          <w:p w14:paraId="01CEE1C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630"/>
                <w:kern w:val="0"/>
                <w:szCs w:val="21"/>
                <w:highlight w:val="none"/>
                <w:u w:val="none"/>
                <w:fitText w:val="840" w:id="212845046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151EB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2017年1月1日以后入团的，需要填写发展团员编号</w:t>
            </w:r>
          </w:p>
        </w:tc>
      </w:tr>
      <w:tr w14:paraId="59A8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restart"/>
            <w:noWrap w:val="0"/>
            <w:vAlign w:val="center"/>
          </w:tcPr>
          <w:p w14:paraId="0D743115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strike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五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年教育评议结果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F2A563C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246C5F2A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A1E69A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D297E2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202" w:type="dxa"/>
            <w:noWrap w:val="0"/>
            <w:vAlign w:val="center"/>
          </w:tcPr>
          <w:p w14:paraId="15B3DD0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</w:tr>
      <w:tr w14:paraId="1A1E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795" w:type="dxa"/>
            <w:gridSpan w:val="2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BAA004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57A4C23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E8FA24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497886E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6AE681E1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02" w:type="dxa"/>
            <w:noWrap w:val="0"/>
            <w:tcMar>
              <w:top w:w="57" w:type="dxa"/>
              <w:bottom w:w="57" w:type="dxa"/>
            </w:tcMar>
            <w:vAlign w:val="center"/>
          </w:tcPr>
          <w:p w14:paraId="29D23A26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 w14:paraId="4911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 w14:paraId="068236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家庭主要成员</w:t>
            </w:r>
          </w:p>
        </w:tc>
      </w:tr>
      <w:tr w14:paraId="34F4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22CD77AE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 w14:paraId="19B4331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66658510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7EAD06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职务</w:t>
            </w:r>
          </w:p>
        </w:tc>
      </w:tr>
      <w:tr w14:paraId="7367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E3F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2D38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7791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D82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61B5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B3790F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4E84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151F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C14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022A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9D1A1C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095E6B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6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490C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466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DF6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633A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6E00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4BE3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654E40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级荣誉情况</w:t>
            </w:r>
          </w:p>
          <w:p w14:paraId="6EDAA01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2778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项。）</w:t>
            </w:r>
          </w:p>
          <w:p w14:paraId="6398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66A9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628E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7E8E3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517" w:type="dxa"/>
            <w:gridSpan w:val="12"/>
            <w:noWrap w:val="0"/>
            <w:tcMar>
              <w:top w:w="57" w:type="dxa"/>
              <w:bottom w:w="57" w:type="dxa"/>
            </w:tcMar>
            <w:vAlign w:val="top"/>
          </w:tcPr>
          <w:p w14:paraId="58ED3BFD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4512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6570F0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62FD1FE6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D14D5A0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1A826C3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8F274CD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6D0ECF8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6544F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5236D08C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A4C369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280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 w14:paraId="29DAC0C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EBFDA37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012579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B300949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12F18F7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71E6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585A70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CBD8C57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 w14:paraId="65063BD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51DF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F0F94F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C2E2FA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FD0139A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4B4C6F6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43B005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59EB7CC5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00D9090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737B1235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D3DB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D33297E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0BDD97BA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1B1C6E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FAB2427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886F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BC6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2BEFAB0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755E4B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89EAA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6EC2F52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3FB9014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3627B0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2B25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CA2D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4043FD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2813F83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7874341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6F67A22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D34C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E09BF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747C97E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2FF0D2F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4A920E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64B4A72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47F2A013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  <w:u w:val="none"/>
        </w:rPr>
        <w:br w:type="page"/>
      </w:r>
    </w:p>
    <w:p w14:paraId="1759670C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江苏省优秀共青团干部申报表</w:t>
      </w:r>
    </w:p>
    <w:tbl>
      <w:tblPr>
        <w:tblStyle w:val="11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25"/>
        <w:gridCol w:w="1231"/>
        <w:gridCol w:w="300"/>
        <w:gridCol w:w="73"/>
        <w:gridCol w:w="1631"/>
        <w:gridCol w:w="1167"/>
      </w:tblGrid>
      <w:tr w14:paraId="516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268A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405420885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405420885"/>
              </w:rPr>
              <w:t>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911F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277D3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02668469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02668469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1CC9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27B3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447821328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447821328"/>
              </w:rPr>
              <w:t>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A38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1EBC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EAAC2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C9F8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88C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7B6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DB538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801785890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BE64A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本科</w:t>
            </w:r>
          </w:p>
        </w:tc>
      </w:tr>
      <w:tr w14:paraId="59AC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481AB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D066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E7D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A9E0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0BE4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6B9A84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B16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专职干部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挂职干部</w:t>
            </w:r>
          </w:p>
          <w:p w14:paraId="27EE9067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兼职干部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BD4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ED8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处级/处级以下/其他</w:t>
            </w:r>
          </w:p>
        </w:tc>
      </w:tr>
      <w:tr w14:paraId="6493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77B8C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5F8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2497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7FC5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B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D98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D9E5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B53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B8F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631C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E23E5D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3F52A9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2C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756A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E17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794A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556C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6A11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B04F526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经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 xml:space="preserve">      历</w:t>
            </w:r>
          </w:p>
          <w:p w14:paraId="552D2C4C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18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 xml:space="preserve"> 从事团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4B7A31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44C10355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663149D6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B094E43">
            <w:pPr>
              <w:snapToGrid w:val="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63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D6AEE12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级荣誉情况</w:t>
            </w:r>
          </w:p>
          <w:p w14:paraId="44F9314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696E9D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。）</w:t>
            </w:r>
          </w:p>
          <w:p w14:paraId="724BB2FD">
            <w:pPr>
              <w:spacing w:line="24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EC2BA7B">
            <w:pPr>
              <w:snapToGrid/>
              <w:spacing w:line="20" w:lineRule="atLeast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F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DC000D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7ECFBB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1E3B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095487B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5E85E689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95193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6AD414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46CB65C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B4943FE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1D876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80BA4D8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53A1BF75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6817422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180D6B5B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A92484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EEDDA4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A396E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FC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7E61F8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29692C7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7D76FA7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CE96E8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F25B7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6EA1B9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43662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076C6F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25D30FE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F4D2CDB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31468F2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E72442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EF54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7868DF9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78D82F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C6C4C95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953FAF9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025E2A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2E44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0579C54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6638F69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E3D0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3CF45FF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B51B8BA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7933731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85942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51A363D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F87E8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85A77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6F0021D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B76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0F157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5A37E4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A30D6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E3B3A7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5951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5E56F2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3811606B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黑体简体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val="en-US" w:eastAsia="zh-CN"/>
        </w:rPr>
        <w:br w:type="page"/>
      </w:r>
      <w:bookmarkStart w:id="14" w:name="_GoBack"/>
      <w:bookmarkEnd w:id="14"/>
    </w:p>
    <w:p w14:paraId="546089F2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江苏省五四红旗团支部申报表</w:t>
      </w:r>
    </w:p>
    <w:tbl>
      <w:tblPr>
        <w:tblStyle w:val="11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630"/>
        <w:gridCol w:w="1558"/>
        <w:gridCol w:w="1276"/>
        <w:gridCol w:w="2457"/>
        <w:gridCol w:w="1020"/>
      </w:tblGrid>
      <w:tr w14:paraId="08E4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DDC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团（总）支部全称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5D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365A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EB5D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7D1D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</w:p>
        </w:tc>
      </w:tr>
      <w:tr w14:paraId="4A98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C916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所属类别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35777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434E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46E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526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6D1E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8FE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A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最近一次</w:t>
            </w:r>
          </w:p>
          <w:p w14:paraId="6A0B577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80F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</w:tr>
      <w:tr w14:paraId="0E9E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140C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本级是否已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录入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“智慧团建”系统</w:t>
            </w:r>
          </w:p>
        </w:tc>
        <w:tc>
          <w:tcPr>
            <w:tcW w:w="4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EC8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6D87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5E9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工</w:t>
            </w:r>
          </w:p>
          <w:p w14:paraId="25F59EB1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CD45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作</w:t>
            </w:r>
          </w:p>
          <w:p w14:paraId="14E46B8B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861529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情</w:t>
            </w:r>
          </w:p>
          <w:p w14:paraId="4E2DB97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62D0772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6608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现有团员总数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EF0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74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发展团员数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C14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6610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5D0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36F5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应收团费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F3C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D40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年实收团费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D9C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</w:tr>
      <w:tr w14:paraId="22B9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A6D5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A80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执行“三会两制一课”情况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3443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团支部大会召开次数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67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4E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763A4790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教育评议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4E6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35A0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C359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0BC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998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团支部委员会议</w:t>
            </w:r>
          </w:p>
          <w:p w14:paraId="514808B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F3D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F4A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3BDE4306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年度团籍注册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68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49E3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D523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45C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2C9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团小组会召开次数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D4E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85A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开展团课次数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E28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</w:tr>
      <w:tr w14:paraId="570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897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B77">
            <w:pPr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</w:p>
          <w:p w14:paraId="1E67045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A06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43B40E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作入党积极分子人数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A8F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0C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033D68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入党积极分子数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0BB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3A83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5F8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02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75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04B43D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作党的发展对象人数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14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27C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779B29E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党的发展对象数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518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77E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583BD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级荣誉情况</w:t>
            </w:r>
          </w:p>
          <w:p w14:paraId="2D066CA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级或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E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  <w:p w14:paraId="6F59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格式：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9C68861">
            <w:pPr>
              <w:adjustRightInd w:val="0"/>
              <w:snapToGrid w:val="0"/>
              <w:jc w:val="both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3D27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322F29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青年参与情况及取得的效果</w:t>
            </w:r>
          </w:p>
          <w:p w14:paraId="6300F707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3"/>
                <w:kern w:val="0"/>
                <w:szCs w:val="21"/>
                <w:highlight w:val="none"/>
                <w:u w:val="none"/>
                <w:fitText w:val="2520" w:id="1312652712"/>
              </w:rPr>
              <w:t>年度开展的主要工作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"/>
                <w:kern w:val="0"/>
                <w:szCs w:val="21"/>
                <w:highlight w:val="none"/>
                <w:u w:val="none"/>
                <w:fitText w:val="2520" w:id="1312652712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99DC3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参考样式见后文。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）</w:t>
            </w:r>
          </w:p>
          <w:p w14:paraId="2EA2CF88">
            <w:pPr>
              <w:snapToGrid w:val="0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7AF8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760F753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  见</w:t>
            </w:r>
          </w:p>
          <w:p w14:paraId="0B5EB3B0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单位党组织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03B0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C52385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39BBB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5A8A97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E96400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538C26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3B76487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DB85049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3D24812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953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4D102BE"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</w:p>
          <w:p w14:paraId="551F8DD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（市直属团组织不填）</w:t>
            </w:r>
          </w:p>
          <w:p w14:paraId="5ADBC12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E3636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812053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0D9F089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  <w:tr w14:paraId="0796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4E4B624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044734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FA2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99F97C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BBCE0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省直属团组织不填）</w:t>
            </w:r>
          </w:p>
          <w:p w14:paraId="79CC02E4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47B109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</w:p>
          <w:p w14:paraId="746E2A0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616FC2F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67D9ACB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22A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CD510A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32FC99C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9DE4528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E86C9C2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512130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</w:tbl>
    <w:p w14:paraId="1CFAB9B5">
      <w:pPr>
        <w:pStyle w:val="9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填写说明</w:t>
      </w:r>
    </w:p>
    <w:p w14:paraId="67087843">
      <w:pPr>
        <w:spacing w:line="24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 w14:paraId="2D1A8351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color w:val="000000"/>
          <w:sz w:val="32"/>
          <w:szCs w:val="32"/>
        </w:rPr>
        <w:t>申报表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×年×月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”填写，如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Hans"/>
        </w:rPr>
        <w:t>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2013年12月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Hans"/>
        </w:rPr>
        <w:t>”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汇总表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涉及时间的内容按照“201312、202104”格式填写。</w:t>
      </w:r>
    </w:p>
    <w:p w14:paraId="73A54676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填写联系电话可同时加注微信号等通讯联系方式。</w:t>
      </w:r>
    </w:p>
    <w:p w14:paraId="19AAA914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民族按照“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×族</w:t>
      </w:r>
      <w:r>
        <w:rPr>
          <w:rFonts w:hint="eastAsia"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填写，如：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汉族、蒙古族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。</w:t>
      </w:r>
    </w:p>
    <w:p w14:paraId="69365C5B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政治面貌按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中共预备党员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共青团员</w:t>
      </w:r>
      <w:r>
        <w:rPr>
          <w:rFonts w:hint="eastAsia" w:ascii="Times New Roman" w:hAnsi="Times New Roman" w:eastAsia="方正仿宋简体"/>
          <w:sz w:val="32"/>
          <w:szCs w:val="32"/>
        </w:rPr>
        <w:t>规范填写。</w:t>
      </w:r>
    </w:p>
    <w:p w14:paraId="3F3B3700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近五年获得地市级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或县级</w:t>
      </w:r>
      <w:r>
        <w:rPr>
          <w:rFonts w:hint="eastAsia" w:ascii="Times New Roman" w:hAnsi="Times New Roman" w:eastAsia="方正仿宋简体"/>
          <w:sz w:val="32"/>
          <w:szCs w:val="32"/>
        </w:rPr>
        <w:t>荣誉，以政治类荣誉为主，填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sz w:val="32"/>
          <w:szCs w:val="32"/>
        </w:rPr>
        <w:t>项即可。</w:t>
      </w:r>
    </w:p>
    <w:p w14:paraId="3D52D494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所属类别包括：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中学（含中职）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乡镇（含村、社区）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城市街道（含社区）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党政机关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解放军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val="en-US" w:eastAsia="zh-CN"/>
        </w:rPr>
        <w:t>政法及应急管理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，新经济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组织，新社会组织，新就业群体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。</w:t>
      </w:r>
    </w:p>
    <w:p w14:paraId="612E75B6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14:paraId="60ABEB98">
      <w:pPr>
        <w:numPr>
          <w:ilvl w:val="255"/>
          <w:numId w:val="0"/>
        </w:numPr>
        <w:spacing w:line="560" w:lineRule="exact"/>
        <w:ind w:firstLine="640"/>
        <w:rPr>
          <w:rFonts w:ascii="Times New Roman" w:hAnsi="Times New Roman" w:eastAsia="方正楷体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sz w:val="32"/>
          <w:szCs w:val="32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普通高等学校（含高职）、中学（含中职）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Hans"/>
        </w:rPr>
        <w:t>以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以学生为主的团组织中的教职工团干部。如×大学团委书记属于普通高等学校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含高职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×中学团委属于中学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含中职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等。</w:t>
      </w:r>
    </w:p>
    <w:p w14:paraId="599E7ED3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乡镇团委及其团干部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街道团工委及其团干部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村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社区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总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支及其团员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乡镇政府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街道办事处机关团员</w:t>
      </w:r>
      <w:r>
        <w:rPr>
          <w:rFonts w:ascii="Times New Roman" w:hAnsi="Times New Roman" w:eastAsia="方正楷体简体" w:cs="方正楷体简体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镇团委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团支部书记属于乡镇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含村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街道办事处工作人员属于城市街道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）。</w:t>
      </w:r>
    </w:p>
    <w:p w14:paraId="559D21E4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国有和集体企业、党政机关、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、新经济组织、新社会组织、新就业群体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除情况（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）和（2）以外的、以职业青年为主的团组织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职业青年团员团干部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由所属单位性质决定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。如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中学的教职工团员、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大学下属的医院团委、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镇卫生所团支部书记属于事业单位，团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县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委及其机关工作人员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各级消防单位的团组织、团员团干部属于党政机关。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非公企业属于新经济组织。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市西部计划志愿者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社会工作者属于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社会组织。</w:t>
      </w:r>
    </w:p>
    <w:p w14:paraId="355E1A4C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（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5</w:t>
      </w: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其他情况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挂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兼职团干部、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驻村第一书记等所属类别由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单位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性质决定。</w:t>
      </w:r>
    </w:p>
    <w:p w14:paraId="32D5311E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</w:p>
    <w:p w14:paraId="04B19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如何规范填报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申报表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？</w:t>
      </w:r>
    </w:p>
    <w:p w14:paraId="182F4DC4">
      <w:pPr>
        <w:tabs>
          <w:tab w:val="left" w:pos="3780"/>
        </w:tabs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工作单位或地址要从省级行政区划写起，基本的格式为“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省、自治区、直辖市名称+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地区、地级市、自治州、盟名称+市辖区、县级市、县、旗名称+乡镇、街道、苏木名称+村、社区、嘎查名称+所在单位名称”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其中，如果所在地区为县级市、县或旗，则不用写地市级行政单位名称，相应的县级单位名称跟在省份名称后即可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。如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广东省佛山市顺德区大良街道团工委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内蒙古自治区开鲁县开鲁街道团工委、山东省东平县中医院团总支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558C09A5">
      <w:pPr>
        <w:spacing w:line="560" w:lineRule="exact"/>
        <w:ind w:firstLine="640" w:firstLineChars="200"/>
        <w:rPr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军队、中央企业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sz w:val="32"/>
          <w:szCs w:val="32"/>
        </w:rPr>
        <w:t>高等院校，不用填写所在地域名称，直接写单位名称，如：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中国人民解放军某部队3队1中队团支部、中国铁道建筑集团有限公司团委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、清华大学团委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</w:p>
    <w:p w14:paraId="5DA2784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其他各类单位的所在区域名称要写到对应的层级，省属企业要冠以省份名称，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省、市、</w:t>
      </w:r>
      <w:r>
        <w:rPr>
          <w:rFonts w:hint="eastAsia" w:ascii="Times New Roman" w:hAnsi="Times New Roman" w:eastAsia="方正仿宋简体"/>
          <w:sz w:val="32"/>
          <w:szCs w:val="32"/>
        </w:rPr>
        <w:t>县级中学要冠以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本级</w:t>
      </w:r>
      <w:r>
        <w:rPr>
          <w:rFonts w:hint="eastAsia" w:ascii="Times New Roman" w:hAnsi="Times New Roman" w:eastAsia="方正仿宋简体"/>
          <w:sz w:val="32"/>
          <w:szCs w:val="32"/>
        </w:rPr>
        <w:t>所在省份、地市和县区的名称，如：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广东省能源集团有限公司团委、湖北省石首市南岳高级中学团委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01858545">
      <w:pPr>
        <w:spacing w:line="560" w:lineRule="exact"/>
        <w:ind w:firstLine="604" w:firstLineChars="189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所有行政区划名称和单位名称都要使用规范全称，如：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新疆维吾尔自治区昌吉回族自治州第一中学团委、云南省玉龙纳西族自治县白沙镇团委、国网天津市电力有限公司蓟州供电分公司团委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如果单位本身带有所属行政区域名称，可不再增加，如：云南法阳律师事务所团支部，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新疆心连心能源化工有限公司团委。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如果所在行政区域为国家级园区，则直接写园区名，不需要增加行政区域名称，如：日照经济技术开发区北京路街道车家村团支部。</w:t>
      </w:r>
    </w:p>
    <w:p w14:paraId="24EC0D4D">
      <w:pPr>
        <w:spacing w:line="560" w:lineRule="exact"/>
        <w:ind w:firstLine="640" w:firstLineChars="200"/>
        <w:rPr>
          <w:rFonts w:hint="eastAsia" w:ascii="Times New Roman" w:hAnsi="Times New Roman" w:eastAsia="方正楷体简体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/>
          <w:sz w:val="32"/>
          <w:szCs w:val="32"/>
          <w:lang w:eastAsia="zh-CN"/>
        </w:rPr>
        <w:t>相关示例如下：</w:t>
      </w:r>
    </w:p>
    <w:p w14:paraId="00D80198">
      <w:pPr>
        <w:spacing w:line="560" w:lineRule="exact"/>
        <w:ind w:firstLine="640" w:firstLineChars="200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职务信息</w:t>
      </w:r>
      <w:r>
        <w:rPr>
          <w:rFonts w:hint="eastAsia" w:ascii="Times New Roman" w:hAnsi="Times New Roman" w:eastAsia="方正仿宋简体"/>
          <w:sz w:val="32"/>
          <w:szCs w:val="32"/>
        </w:rPr>
        <w:t>一般情况：所属行政区域+工作单位+身份职务，如：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河南省安阳市公安局高新分局刑事侦查大队民警、江苏省扬州市广陵区李典镇中心卫生院护士、河北省乐亭县阳光青年志愿者服务队团支部书记。</w:t>
      </w:r>
    </w:p>
    <w:p w14:paraId="0FC50808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普通高校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（含高职）</w:t>
      </w:r>
      <w:r>
        <w:rPr>
          <w:rFonts w:hint="eastAsia" w:ascii="Times New Roman" w:hAnsi="Times New Roman" w:eastAsia="方正仿宋简体"/>
          <w:sz w:val="32"/>
          <w:szCs w:val="32"/>
        </w:rPr>
        <w:t>：高校全称+院系+年级（入学年份，如2020年入学，则为2020级）+专业+身份，如：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中国人民大学经济学院2018级政治经济学专业博士研究生。</w:t>
      </w:r>
    </w:p>
    <w:p w14:paraId="0C9C53C4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普通中学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：所属行政区划名称+学校全称+年级（入学年份，如2020年入学，则为2020级）+身份，如：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内蒙古自治区巴彦淖尔市第一中学2020级学生。</w:t>
      </w:r>
    </w:p>
    <w:p w14:paraId="7C943193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中职学校</w:t>
      </w:r>
      <w:r>
        <w:rPr>
          <w:rFonts w:hint="eastAsia" w:ascii="Times New Roman" w:hAnsi="Times New Roman" w:eastAsia="方正仿宋简体"/>
          <w:sz w:val="32"/>
          <w:szCs w:val="32"/>
        </w:rPr>
        <w:t>：省份+学校全称+年级（入学年份，如2020年入学，则为2020级）+专业+身份，如：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浙江国际海运职业技术学院石油化工学院2019级石油化工技术专业学生。</w:t>
      </w:r>
    </w:p>
    <w:p w14:paraId="6EB00700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中央企业</w:t>
      </w:r>
      <w:r>
        <w:rPr>
          <w:rFonts w:hint="eastAsia" w:ascii="Times New Roman" w:hAnsi="Times New Roman" w:eastAsia="方正仿宋简体"/>
          <w:sz w:val="32"/>
          <w:szCs w:val="32"/>
        </w:rPr>
        <w:t>：公司全称（××公司××分公司）+身份职务，如：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中国华电集团有限公司中国华电科工集团有限公司团委书记。</w:t>
      </w:r>
    </w:p>
    <w:p w14:paraId="3865807A">
      <w:pPr>
        <w:spacing w:line="560" w:lineRule="exact"/>
        <w:ind w:firstLine="604" w:firstLineChars="18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地方企业及非公企业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：所属行政区域名称+公司全称（××公司××分公司）+身份职务，如：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江苏省苏豪控股集团有限公司团委书记。</w:t>
      </w:r>
    </w:p>
    <w:p w14:paraId="6DBCFF96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三支一扶或西部志愿者计划</w:t>
      </w:r>
      <w:r>
        <w:rPr>
          <w:rFonts w:hint="eastAsia" w:ascii="Times New Roman" w:hAnsi="Times New Roman" w:eastAsia="方正仿宋简体"/>
          <w:sz w:val="32"/>
          <w:szCs w:val="32"/>
        </w:rPr>
        <w:t>：××省××县××乡××工作人员（三支一扶志愿者），如：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广东省怀集县坳仔镇人民政府三支一扶志愿者、重庆市城口县龙田乡卫星村第一书记(西部计划志愿者)。</w:t>
      </w:r>
    </w:p>
    <w:p w14:paraId="7BE0FD6F">
      <w:pPr>
        <w:widowControl/>
        <w:spacing w:line="560" w:lineRule="exact"/>
        <w:ind w:firstLine="604" w:firstLineChars="189"/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消防系统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省+消防救援总队+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广东省消防救援总队特勤大队消防员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市+消防救援支队+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浙江省杭州市消防救援支队特勤大队一站站长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 xml:space="preserve">区+ 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消防救援站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辽宁省沈阳市铁西区启工消防救援站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团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支部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内蒙古自治区固阳县怀朔大街消防救援站消防员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。</w:t>
      </w:r>
    </w:p>
    <w:p w14:paraId="551ED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textAlignment w:val="auto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团的领导机关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地区、地级市、自治州、盟+市辖区名称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共青团深圳市福田区委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或者共青团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共青团龙南市委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，或者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</w:p>
    <w:p w14:paraId="2B35F600">
      <w:pPr>
        <w:pStyle w:val="9"/>
        <w:numPr>
          <w:ilvl w:val="0"/>
          <w:numId w:val="3"/>
        </w:numPr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事迹材料样式</w:t>
      </w:r>
    </w:p>
    <w:p w14:paraId="6BF012F9">
      <w:pPr>
        <w:spacing w:line="560" w:lineRule="exact"/>
        <w:outlineLvl w:val="0"/>
        <w:rPr>
          <w:rFonts w:ascii="方正楷体简体" w:hAnsi="方正楷体简体" w:eastAsia="方正楷体简体" w:cs="方正楷体简体"/>
          <w:bCs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   （1）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组织事迹材料（第三人称）</w:t>
      </w:r>
    </w:p>
    <w:p w14:paraId="3533EC25">
      <w:pPr>
        <w:spacing w:line="560" w:lineRule="exact"/>
        <w:ind w:firstLine="640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5A3DA21F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公司团委共有各级团组织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个（其中，团委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个，团总支X个，团支部X个），团员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人，团干部X人。曾获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以上荣誉）。</w:t>
      </w:r>
    </w:p>
    <w:p w14:paraId="347A0A81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0E3C5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300字以内，由详细事迹提炼而成，此部分用于评审和宣传</w:t>
      </w:r>
      <w:r>
        <w:rPr>
          <w:rFonts w:ascii="Times New Roman Regular" w:hAnsi="Times New Roman Regular" w:eastAsia="方正仿宋简体" w:cs="Times New Roman Regular"/>
          <w:color w:val="000000"/>
          <w:sz w:val="32"/>
          <w:szCs w:val="32"/>
        </w:rPr>
        <w:t>。</w:t>
      </w:r>
    </w:p>
    <w:p w14:paraId="3BEB68EA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17561015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05ADE2A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 w14:paraId="4089BCFC">
      <w:pPr>
        <w:widowControl/>
        <w:spacing w:line="560" w:lineRule="exact"/>
        <w:ind w:firstLine="640" w:firstLineChars="200"/>
        <w:jc w:val="left"/>
        <w:rPr>
          <w:rStyle w:val="14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 w14:paraId="779817F9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 w14:paraId="3430EDA7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（2）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个人事迹材料样式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第三人称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</w:p>
    <w:p w14:paraId="48CB122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0B5BDCAE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等荣誉（地市级以上荣誉）。</w:t>
      </w:r>
    </w:p>
    <w:p w14:paraId="04ED8157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B09E34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300字以内，由详细事迹提炼而成，此部分用于评审和宣传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6D177DC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662FD176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74AEE3A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http://qnzz.youth.cn/qckc/202212/t20221220_14206202.htm</w:t>
      </w:r>
    </w:p>
    <w:p w14:paraId="1575C74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  <w:t>http://news.youth.cn/gn/202211/t20221114_14127794.htm</w:t>
      </w:r>
    </w:p>
    <w:p w14:paraId="0D7C1E8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p w14:paraId="23B34999"/>
    <w:sectPr>
      <w:footerReference r:id="rId3" w:type="default"/>
      <w:pgSz w:w="11907" w:h="16838"/>
      <w:pgMar w:top="2098" w:right="1588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733C8-F4D3-4E18-8E8C-B40AC78D45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01289B-AFFE-4B5B-A225-BD494B65E00B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F05CC96-098F-40ED-A361-2BE91A3F254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C78493-7BDD-48CC-B7DB-2AFD57F77E68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F7CE285-5C8F-4C01-85BF-789465CD4BB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B993FA38-3771-418E-ADA5-48AAAE898F8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E61AB75-32D8-424C-A129-BEF3390F16F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9AD30093-D9BA-4228-9C21-F15A4A643427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9" w:fontKey="{1CD460B0-FF70-48A6-9E7B-B1642DF372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0" w:fontKey="{68719DA4-F6F2-43AF-988C-5EED78ABA88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1" w:fontKey="{D7344ADD-E153-47F7-B634-5692F9611862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2" w:fontKey="{8465F01D-88B4-4DFB-9508-36C444D3947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C4F2">
    <w:pPr>
      <w:pStyle w:val="7"/>
      <w:jc w:val="center"/>
      <w:rPr>
        <w:rFonts w:hint="eastAsia" w:ascii="Times New Roman" w:hAnsi="Times New Roman" w:eastAsia="宋体" w:cs="Times New Roman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FDCDE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ieMu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c1X3HmhKULv/z4fvn5+/LrG1sm&#10;eXqPFVXdeaqLw2sYaGnmOFIwsR7aYNOf+DDKk7jnq7hqiEymQ+vVel1SSlJudgi/uD/uA8a3CixL&#10;Rs0D3V4WVZzeYxxL55LUzcGtNibfoHF/BQhzjKi8AtPpxGScOFlx2A8Tv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RGJ4y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DCDE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F47F"/>
    <w:multiLevelType w:val="singleLevel"/>
    <w:tmpl w:val="ED76F4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6EB15D"/>
    <w:multiLevelType w:val="singleLevel"/>
    <w:tmpl w:val="EF6EB15D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7FB9A84D"/>
    <w:multiLevelType w:val="singleLevel"/>
    <w:tmpl w:val="7FB9A84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3E1"/>
    <w:rsid w:val="0C382009"/>
    <w:rsid w:val="0D7A0797"/>
    <w:rsid w:val="12B46381"/>
    <w:rsid w:val="1668157E"/>
    <w:rsid w:val="183560AF"/>
    <w:rsid w:val="1BE6606B"/>
    <w:rsid w:val="35A2048B"/>
    <w:rsid w:val="364862F9"/>
    <w:rsid w:val="36A3558D"/>
    <w:rsid w:val="36E36B63"/>
    <w:rsid w:val="40653AD4"/>
    <w:rsid w:val="45467C62"/>
    <w:rsid w:val="4737494A"/>
    <w:rsid w:val="4C483BAB"/>
    <w:rsid w:val="5696344C"/>
    <w:rsid w:val="57172725"/>
    <w:rsid w:val="58AA24EC"/>
    <w:rsid w:val="61EC7EF1"/>
    <w:rsid w:val="62317BF7"/>
    <w:rsid w:val="6B5759CA"/>
    <w:rsid w:val="6E015990"/>
    <w:rsid w:val="7D8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Body Text"/>
    <w:basedOn w:val="1"/>
    <w:next w:val="1"/>
    <w:qFormat/>
    <w:uiPriority w:val="0"/>
    <w:rPr>
      <w:rFonts w:eastAsia="创艺简仿宋"/>
      <w:sz w:val="32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u w:val="single"/>
    </w:rPr>
  </w:style>
  <w:style w:type="paragraph" w:customStyle="1" w:styleId="15">
    <w:name w:val="文头"/>
    <w:basedOn w:val="1"/>
    <w:qFormat/>
    <w:uiPriority w:val="0"/>
    <w:pPr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Calibri" w:eastAsia="汉鼎简大宋" w:cs="Calibri"/>
      <w:b/>
      <w:snapToGrid w:val="0"/>
      <w:color w:val="FF0000"/>
      <w:w w:val="50"/>
      <w:kern w:val="0"/>
      <w:sz w:val="136"/>
    </w:rPr>
  </w:style>
  <w:style w:type="paragraph" w:customStyle="1" w:styleId="16">
    <w:name w:val="正文文本首行缩进1"/>
    <w:basedOn w:val="6"/>
    <w:qFormat/>
    <w:uiPriority w:val="0"/>
    <w:pPr>
      <w:ind w:firstLine="420" w:firstLineChars="100"/>
    </w:pPr>
    <w:rPr>
      <w:rFonts w:ascii="Calibri" w:hAnsi="Calibri" w:eastAsia="宋体"/>
      <w:sz w:val="21"/>
    </w:rPr>
  </w:style>
  <w:style w:type="paragraph" w:customStyle="1" w:styleId="17">
    <w:name w:val="Heading3"/>
    <w:basedOn w:val="6"/>
    <w:next w:val="6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1080</Words>
  <Characters>1183</Characters>
  <Lines>0</Lines>
  <Paragraphs>0</Paragraphs>
  <TotalTime>8</TotalTime>
  <ScaleCrop>false</ScaleCrop>
  <LinksUpToDate>false</LinksUpToDate>
  <CharactersWithSpaces>1198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WPS</dc:creator>
  <cp:lastModifiedBy>司淼</cp:lastModifiedBy>
  <dcterms:modified xsi:type="dcterms:W3CDTF">2026-01-12T04:45:18Z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eyJoZGlkIjoiZjVjMjI3MGMyZjZiYWQwMjhjMjFhNjZjMmUwYjc3OWQiLCJ1c2VySWQiOiIyNTU0Mjg3ODIifQ==</vt:lpwstr>
  </property>
  <property fmtid="{D5CDD505-2E9C-101B-9397-08002B2CF9AE}" pid="4" name="ICV">
    <vt:lpwstr>A8F830B89CB444DF89F343354B601EF0_13</vt:lpwstr>
  </property>
</Properties>
</file>