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附件6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委员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候选人简介模板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姓名，男/女，×年×月生，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籍贯，</w:t>
      </w:r>
      <w:r>
        <w:rPr>
          <w:rFonts w:hint="eastAsia" w:ascii="仿宋" w:hAnsi="仿宋" w:eastAsia="仿宋" w:cs="仿宋"/>
          <w:sz w:val="28"/>
          <w:szCs w:val="28"/>
        </w:rPr>
        <w:t>民族，政治面貌，本科在读，学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</w:t>
      </w:r>
      <w:r>
        <w:rPr>
          <w:rFonts w:hint="eastAsia" w:ascii="仿宋" w:hAnsi="仿宋" w:eastAsia="仿宋" w:cs="仿宋"/>
          <w:sz w:val="28"/>
          <w:szCs w:val="28"/>
        </w:rPr>
        <w:t>年级专业。现任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南京医科大学康达学院</w:t>
      </w:r>
      <w:r>
        <w:rPr>
          <w:rFonts w:hint="eastAsia" w:ascii="仿宋" w:hAnsi="仿宋" w:eastAsia="仿宋" w:cs="仿宋"/>
          <w:sz w:val="28"/>
          <w:szCs w:val="28"/>
        </w:rPr>
        <w:t>……，曾任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南京医科大学康达学院</w:t>
      </w:r>
      <w:r>
        <w:rPr>
          <w:rFonts w:hint="eastAsia" w:ascii="仿宋" w:hAnsi="仿宋" w:eastAsia="仿宋" w:cs="仿宋"/>
          <w:sz w:val="28"/>
          <w:szCs w:val="28"/>
        </w:rPr>
        <w:t>……，曾获……等荣誉称号（荣誉只写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sz w:val="28"/>
          <w:szCs w:val="28"/>
        </w:rPr>
        <w:t>级及以上）。</w:t>
      </w:r>
    </w:p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MjI3MGMyZjZiYWQwMjhjMjFhNjZjMmUwYjc3OWQifQ=="/>
  </w:docVars>
  <w:rsids>
    <w:rsidRoot w:val="38641215"/>
    <w:rsid w:val="33CC1B89"/>
    <w:rsid w:val="38641215"/>
    <w:rsid w:val="60EC1828"/>
    <w:rsid w:val="63555EDA"/>
    <w:rsid w:val="661C12BA"/>
    <w:rsid w:val="684553AA"/>
    <w:rsid w:val="7A48679F"/>
    <w:rsid w:val="7D50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2022-09-19T13:17:00Z</dcterms:created>
  <dc:creator>猪の日常</dc:creator>
  <cp:lastModifiedBy>yuanwei</cp:lastModifiedBy>
  <dcterms:modified xsi:type="dcterms:W3CDTF">2023-10-09T08:29:01Z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83C57661BB5E423DA940748933250F81_13</vt:lpwstr>
  </property>
</Properties>
</file>