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16F57">
      <w:pPr>
        <w:spacing w:line="560" w:lineRule="exact"/>
        <w:jc w:val="left"/>
        <w:rPr>
          <w:rFonts w:hint="eastAsia" w:ascii="仿宋" w:hAnsi="仿宋" w:eastAsia="仿宋" w:cs="仿宋"/>
          <w:b w:val="0"/>
          <w:bCs/>
          <w:spacing w:val="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pacing w:val="2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pacing w:val="20"/>
          <w:sz w:val="32"/>
          <w:szCs w:val="32"/>
          <w:lang w:val="en-US" w:eastAsia="zh-CN"/>
        </w:rPr>
        <w:t>1：</w:t>
      </w:r>
    </w:p>
    <w:p w14:paraId="4C0D705A">
      <w:pPr>
        <w:spacing w:line="560" w:lineRule="exact"/>
        <w:jc w:val="center"/>
        <w:rPr>
          <w:rFonts w:hint="eastAsia" w:ascii="黑体" w:hAnsi="黑体" w:eastAsia="黑体" w:cs="黑体"/>
          <w:b w:val="0"/>
          <w:bCs/>
          <w:spacing w:val="2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20"/>
          <w:sz w:val="44"/>
          <w:szCs w:val="44"/>
          <w:lang w:eastAsia="zh-CN"/>
        </w:rPr>
        <w:t>院</w:t>
      </w:r>
      <w:r>
        <w:rPr>
          <w:rFonts w:hint="eastAsia" w:ascii="黑体" w:hAnsi="黑体" w:eastAsia="黑体" w:cs="黑体"/>
          <w:b w:val="0"/>
          <w:bCs/>
          <w:spacing w:val="20"/>
          <w:sz w:val="44"/>
          <w:szCs w:val="44"/>
        </w:rPr>
        <w:t>级学生组织骨干成员换届竞选自荐表</w:t>
      </w:r>
    </w:p>
    <w:tbl>
      <w:tblPr>
        <w:tblStyle w:val="2"/>
        <w:tblpPr w:leftFromText="180" w:rightFromText="180" w:vertAnchor="text" w:horzAnchor="margin" w:tblpXSpec="center" w:tblpY="162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08"/>
        <w:gridCol w:w="435"/>
        <w:gridCol w:w="917"/>
        <w:gridCol w:w="279"/>
        <w:gridCol w:w="855"/>
        <w:gridCol w:w="850"/>
        <w:gridCol w:w="1205"/>
        <w:gridCol w:w="2098"/>
      </w:tblGrid>
      <w:tr w14:paraId="29F55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417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D5D94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姓 名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D9C5D3">
            <w:pPr>
              <w:spacing w:line="520" w:lineRule="exact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1B409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96C8F">
            <w:pPr>
              <w:spacing w:line="520" w:lineRule="exact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5BBAB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  <w:t>民族</w:t>
            </w:r>
          </w:p>
        </w:tc>
        <w:tc>
          <w:tcPr>
            <w:tcW w:w="120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2C3D6">
            <w:pPr>
              <w:spacing w:line="520" w:lineRule="exact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2098" w:type="dxa"/>
            <w:vMerge w:val="restart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735E987">
            <w:pPr>
              <w:spacing w:line="240" w:lineRule="auto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 w14:paraId="5C2D0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417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EA34FF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政治面貌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FD49F4">
            <w:pPr>
              <w:spacing w:line="520" w:lineRule="exact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20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9AC856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  <w:t>出生年月</w:t>
            </w:r>
          </w:p>
        </w:tc>
        <w:tc>
          <w:tcPr>
            <w:tcW w:w="20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A56DD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C15D45E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</w:p>
        </w:tc>
      </w:tr>
      <w:tr w14:paraId="2C9D1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417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1B5148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学 号</w:t>
            </w:r>
          </w:p>
        </w:tc>
        <w:tc>
          <w:tcPr>
            <w:tcW w:w="184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116E9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20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0D09D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  <w:t>联系方式</w:t>
            </w:r>
          </w:p>
        </w:tc>
        <w:tc>
          <w:tcPr>
            <w:tcW w:w="20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2902E7">
            <w:pPr>
              <w:spacing w:line="52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F16E7DB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</w:p>
        </w:tc>
      </w:tr>
      <w:tr w14:paraId="0C62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2825" w:type="dxa"/>
            <w:gridSpan w:val="2"/>
            <w:tcBorders>
              <w:left w:val="single" w:color="auto" w:sz="8" w:space="0"/>
            </w:tcBorders>
            <w:vAlign w:val="center"/>
          </w:tcPr>
          <w:p w14:paraId="0B771F1F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val="en-US" w:eastAsia="zh-CN"/>
              </w:rPr>
              <w:t>部</w:t>
            </w: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年级专业</w:t>
            </w:r>
          </w:p>
        </w:tc>
        <w:tc>
          <w:tcPr>
            <w:tcW w:w="4541" w:type="dxa"/>
            <w:gridSpan w:val="6"/>
            <w:tcBorders>
              <w:right w:val="single" w:color="auto" w:sz="4" w:space="0"/>
            </w:tcBorders>
            <w:vAlign w:val="center"/>
          </w:tcPr>
          <w:p w14:paraId="085615BF">
            <w:pPr>
              <w:spacing w:line="520" w:lineRule="exact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647101A1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</w:p>
        </w:tc>
      </w:tr>
      <w:tr w14:paraId="7037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2825" w:type="dxa"/>
            <w:gridSpan w:val="2"/>
            <w:tcBorders>
              <w:left w:val="single" w:color="auto" w:sz="8" w:space="0"/>
            </w:tcBorders>
            <w:vAlign w:val="center"/>
          </w:tcPr>
          <w:p w14:paraId="1DE3FBED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年级排名/年级人数</w:t>
            </w:r>
          </w:p>
        </w:tc>
        <w:tc>
          <w:tcPr>
            <w:tcW w:w="4541" w:type="dxa"/>
            <w:gridSpan w:val="6"/>
            <w:tcBorders>
              <w:right w:val="single" w:color="auto" w:sz="4" w:space="0"/>
            </w:tcBorders>
            <w:vAlign w:val="center"/>
          </w:tcPr>
          <w:p w14:paraId="5D4E981E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</w:p>
        </w:tc>
        <w:tc>
          <w:tcPr>
            <w:tcW w:w="2098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7C81E94B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</w:p>
        </w:tc>
      </w:tr>
      <w:tr w14:paraId="28340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2825" w:type="dxa"/>
            <w:gridSpan w:val="2"/>
            <w:tcBorders>
              <w:left w:val="single" w:color="auto" w:sz="8" w:space="0"/>
            </w:tcBorders>
            <w:vAlign w:val="center"/>
          </w:tcPr>
          <w:p w14:paraId="0258C7B1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现任职岗位</w:t>
            </w:r>
          </w:p>
        </w:tc>
        <w:tc>
          <w:tcPr>
            <w:tcW w:w="6639" w:type="dxa"/>
            <w:gridSpan w:val="7"/>
            <w:tcBorders>
              <w:right w:val="single" w:color="auto" w:sz="8" w:space="0"/>
            </w:tcBorders>
            <w:vAlign w:val="center"/>
          </w:tcPr>
          <w:p w14:paraId="06C02BF7">
            <w:pPr>
              <w:spacing w:line="520" w:lineRule="exact"/>
              <w:jc w:val="center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</w:p>
        </w:tc>
      </w:tr>
      <w:tr w14:paraId="448C7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2825" w:type="dxa"/>
            <w:gridSpan w:val="2"/>
            <w:tcBorders>
              <w:left w:val="single" w:color="auto" w:sz="8" w:space="0"/>
            </w:tcBorders>
            <w:vAlign w:val="center"/>
          </w:tcPr>
          <w:p w14:paraId="7C0C0056">
            <w:pPr>
              <w:spacing w:line="52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自荐岗位</w:t>
            </w:r>
          </w:p>
        </w:tc>
        <w:tc>
          <w:tcPr>
            <w:tcW w:w="6639" w:type="dxa"/>
            <w:gridSpan w:val="7"/>
            <w:tcBorders>
              <w:right w:val="single" w:color="auto" w:sz="8" w:space="0"/>
            </w:tcBorders>
            <w:vAlign w:val="center"/>
          </w:tcPr>
          <w:p w14:paraId="272B82F4">
            <w:pPr>
              <w:spacing w:line="520" w:lineRule="exact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志愿一：</w:t>
            </w:r>
          </w:p>
          <w:p w14:paraId="23516244">
            <w:pPr>
              <w:spacing w:line="520" w:lineRule="exact"/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eastAsia="zh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志愿二：</w:t>
            </w:r>
          </w:p>
        </w:tc>
      </w:tr>
      <w:tr w14:paraId="65FF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4456" w:type="dxa"/>
            <w:gridSpan w:val="5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3C4E691">
            <w:pPr>
              <w:spacing w:line="520" w:lineRule="exact"/>
              <w:jc w:val="center"/>
              <w:rPr>
                <w:rFonts w:ascii="仿宋" w:hAnsi="仿宋" w:eastAsia="仿宋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是否服从组织安排</w:t>
            </w:r>
          </w:p>
        </w:tc>
        <w:tc>
          <w:tcPr>
            <w:tcW w:w="5008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19C7C763">
            <w:pPr>
              <w:spacing w:line="520" w:lineRule="exact"/>
              <w:jc w:val="center"/>
              <w:rPr>
                <w:rFonts w:ascii="仿宋" w:hAnsi="仿宋" w:eastAsia="仿宋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  <w:t>是</w:t>
            </w: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b w:val="0"/>
                <w:bCs/>
                <w:sz w:val="28"/>
                <w:szCs w:val="28"/>
                <w:lang w:eastAsia="zh-CN"/>
              </w:rPr>
              <w:t>□</w:t>
            </w:r>
            <w:r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  <w:t>否</w:t>
            </w:r>
          </w:p>
        </w:tc>
      </w:tr>
      <w:tr w14:paraId="67D8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825" w:type="dxa"/>
            <w:gridSpan w:val="2"/>
            <w:tcBorders>
              <w:left w:val="single" w:color="auto" w:sz="8" w:space="0"/>
            </w:tcBorders>
            <w:vAlign w:val="center"/>
          </w:tcPr>
          <w:p w14:paraId="17B0F1C3">
            <w:pPr>
              <w:spacing w:line="36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个人任职经历</w:t>
            </w:r>
          </w:p>
          <w:p w14:paraId="316451DA">
            <w:pPr>
              <w:spacing w:line="36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及获奖情况</w:t>
            </w:r>
          </w:p>
        </w:tc>
        <w:tc>
          <w:tcPr>
            <w:tcW w:w="6639" w:type="dxa"/>
            <w:gridSpan w:val="7"/>
            <w:tcBorders>
              <w:right w:val="single" w:color="auto" w:sz="8" w:space="0"/>
            </w:tcBorders>
          </w:tcPr>
          <w:p w14:paraId="4696BB60">
            <w:pPr>
              <w:widowControl/>
              <w:shd w:val="clear" w:color="auto" w:fill="FFFFFF"/>
              <w:spacing w:line="320" w:lineRule="exact"/>
              <w:jc w:val="left"/>
              <w:rPr>
                <w:rFonts w:hint="eastAsia" w:ascii="仿宋" w:hAnsi="仿宋" w:eastAsia="仿宋" w:cs="Arial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Arial"/>
                <w:b w:val="0"/>
                <w:bCs/>
                <w:kern w:val="0"/>
                <w:szCs w:val="21"/>
              </w:rPr>
              <w:t>（</w:t>
            </w:r>
            <w:r>
              <w:rPr>
                <w:rFonts w:ascii="仿宋" w:hAnsi="仿宋" w:eastAsia="仿宋" w:cs="Arial"/>
                <w:b w:val="0"/>
                <w:bCs/>
                <w:kern w:val="0"/>
                <w:szCs w:val="21"/>
              </w:rPr>
              <w:t>请</w:t>
            </w:r>
            <w:r>
              <w:rPr>
                <w:rFonts w:hint="eastAsia" w:ascii="仿宋" w:hAnsi="仿宋" w:eastAsia="仿宋" w:cs="Arial"/>
                <w:b w:val="0"/>
                <w:bCs/>
                <w:kern w:val="0"/>
                <w:szCs w:val="21"/>
              </w:rPr>
              <w:t>以</w:t>
            </w:r>
            <w:r>
              <w:rPr>
                <w:rFonts w:ascii="仿宋" w:hAnsi="仿宋" w:eastAsia="仿宋" w:cs="Arial"/>
                <w:b w:val="0"/>
                <w:bCs/>
                <w:kern w:val="0"/>
                <w:szCs w:val="21"/>
              </w:rPr>
              <w:t>时间</w:t>
            </w:r>
            <w:r>
              <w:rPr>
                <w:rFonts w:hint="eastAsia" w:ascii="仿宋" w:hAnsi="仿宋" w:eastAsia="仿宋" w:cs="Arial"/>
                <w:b w:val="0"/>
                <w:bCs/>
                <w:kern w:val="0"/>
                <w:szCs w:val="21"/>
              </w:rPr>
              <w:t>为</w:t>
            </w:r>
            <w:r>
              <w:rPr>
                <w:rFonts w:ascii="仿宋" w:hAnsi="仿宋" w:eastAsia="仿宋" w:cs="Arial"/>
                <w:b w:val="0"/>
                <w:bCs/>
                <w:kern w:val="0"/>
                <w:szCs w:val="21"/>
              </w:rPr>
              <w:t>序</w:t>
            </w:r>
            <w:r>
              <w:rPr>
                <w:rFonts w:hint="eastAsia" w:ascii="仿宋" w:hAnsi="仿宋" w:eastAsia="仿宋" w:cs="Arial"/>
                <w:b w:val="0"/>
                <w:bCs/>
                <w:kern w:val="0"/>
                <w:szCs w:val="21"/>
              </w:rPr>
              <w:t>分别</w:t>
            </w:r>
            <w:r>
              <w:rPr>
                <w:rFonts w:ascii="仿宋" w:hAnsi="仿宋" w:eastAsia="仿宋" w:cs="Arial"/>
                <w:b w:val="0"/>
                <w:bCs/>
                <w:kern w:val="0"/>
                <w:szCs w:val="21"/>
              </w:rPr>
              <w:t>列举大学期间的主要任职经历及获奖荣誉，限500字</w:t>
            </w:r>
            <w:r>
              <w:rPr>
                <w:rFonts w:hint="eastAsia" w:ascii="仿宋" w:hAnsi="仿宋" w:eastAsia="仿宋" w:cs="Arial"/>
                <w:b w:val="0"/>
                <w:bCs/>
                <w:kern w:val="0"/>
                <w:szCs w:val="21"/>
              </w:rPr>
              <w:t>）</w:t>
            </w:r>
          </w:p>
          <w:p w14:paraId="20EE59AC">
            <w:pPr>
              <w:widowControl/>
              <w:shd w:val="clear" w:color="auto" w:fill="FFFFFF"/>
              <w:spacing w:line="320" w:lineRule="exact"/>
              <w:jc w:val="left"/>
              <w:rPr>
                <w:rFonts w:ascii="仿宋" w:hAnsi="仿宋" w:eastAsia="仿宋" w:cs="Arial"/>
                <w:b w:val="0"/>
                <w:bCs/>
                <w:kern w:val="0"/>
                <w:szCs w:val="21"/>
              </w:rPr>
            </w:pPr>
          </w:p>
        </w:tc>
      </w:tr>
      <w:tr w14:paraId="217D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3" w:hRule="atLeast"/>
        </w:trPr>
        <w:tc>
          <w:tcPr>
            <w:tcW w:w="28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FE02C08">
            <w:pPr>
              <w:spacing w:line="360" w:lineRule="exact"/>
              <w:jc w:val="center"/>
              <w:rPr>
                <w:rFonts w:ascii="仿宋_GB2312" w:hAnsi="华文仿宋" w:eastAsia="仿宋_GB2312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b w:val="0"/>
                <w:bCs/>
                <w:sz w:val="28"/>
                <w:szCs w:val="28"/>
              </w:rPr>
              <w:t>自荐理由</w:t>
            </w:r>
          </w:p>
        </w:tc>
        <w:tc>
          <w:tcPr>
            <w:tcW w:w="6639" w:type="dxa"/>
            <w:gridSpan w:val="7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1BF3CA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 w:val="0"/>
                <w:bCs/>
              </w:rPr>
            </w:pPr>
            <w:r>
              <w:rPr>
                <w:rFonts w:hint="eastAsia" w:ascii="仿宋" w:hAnsi="仿宋" w:eastAsia="仿宋" w:cs="宋体"/>
                <w:b w:val="0"/>
                <w:bCs/>
              </w:rPr>
              <w:t>（请用精炼简洁的语言对自己进行</w:t>
            </w:r>
            <w:r>
              <w:rPr>
                <w:rFonts w:ascii="仿宋" w:hAnsi="仿宋" w:eastAsia="仿宋" w:cs="宋体"/>
                <w:b w:val="0"/>
                <w:bCs/>
              </w:rPr>
              <w:t>自我推荐评价</w:t>
            </w:r>
            <w:r>
              <w:rPr>
                <w:rFonts w:hint="eastAsia" w:ascii="仿宋" w:hAnsi="仿宋" w:eastAsia="仿宋" w:cs="宋体"/>
                <w:b w:val="0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b w:val="0"/>
                <w:bCs/>
                <w:lang w:val="en-US" w:eastAsia="zh-CN"/>
              </w:rPr>
              <w:t>不少于300字</w:t>
            </w:r>
            <w:r>
              <w:rPr>
                <w:rFonts w:hint="eastAsia" w:ascii="仿宋" w:hAnsi="仿宋" w:eastAsia="仿宋" w:cs="宋体"/>
                <w:b w:val="0"/>
                <w:bCs/>
              </w:rPr>
              <w:t>）</w:t>
            </w:r>
          </w:p>
          <w:p w14:paraId="7A842547"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b w:val="0"/>
                <w:bCs/>
              </w:rPr>
            </w:pPr>
          </w:p>
        </w:tc>
      </w:tr>
    </w:tbl>
    <w:p w14:paraId="19CA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er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1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</Words>
  <Characters>166</Characters>
  <Lines>0</Lines>
  <Paragraphs>0</Paragraphs>
  <TotalTime>0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2021-05-22T03:16:00Z</dcterms:created>
  <dc:creator>Administrator</dc:creator>
  <cp:lastModifiedBy>鑫旺园林</cp:lastModifiedBy>
  <dcterms:modified xsi:type="dcterms:W3CDTF">2026-03-19T03:38:23Z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E62A80950D934F608576041E9D431F1D_13</vt:lpwstr>
  </property>
  <property fmtid="{D5CDD505-2E9C-101B-9397-08002B2CF9AE}" pid="4" name="KSOTemplateDocerSaveRecord">
    <vt:lpwstr>eyJoZGlkIjoiMzEwNTM5NzYwMDRjMzkwZTVkZjY2ODkwMGIxNGU0OTUiLCJ1c2VySWQiOiI0NzA1MTU3NDAifQ==</vt:lpwstr>
  </property>
</Properties>
</file>